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C688B">
      <w:r>
        <w:t>О</w:t>
      </w:r>
    </w:p>
    <w:tbl>
      <w:tblPr>
        <w:tblW w:w="1054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4"/>
        <w:gridCol w:w="1995"/>
        <w:gridCol w:w="1050"/>
        <w:gridCol w:w="1976"/>
        <w:gridCol w:w="2786"/>
        <w:gridCol w:w="1204"/>
        <w:gridCol w:w="937"/>
      </w:tblGrid>
      <w:tr w:rsidR="007C688B" w:rsidTr="00ED0586">
        <w:tblPrEx>
          <w:tblCellMar>
            <w:top w:w="0" w:type="dxa"/>
            <w:bottom w:w="0" w:type="dxa"/>
          </w:tblCellMar>
        </w:tblPrEx>
        <w:tc>
          <w:tcPr>
            <w:tcW w:w="594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1995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 xml:space="preserve">Наименование  дорог  и  адрес  работ             </w:t>
            </w:r>
            <w:proofErr w:type="gramStart"/>
            <w:r>
              <w:rPr>
                <w:sz w:val="28"/>
              </w:rPr>
              <w:t>от</w:t>
            </w:r>
            <w:proofErr w:type="gramEnd"/>
            <w:r>
              <w:rPr>
                <w:sz w:val="28"/>
              </w:rPr>
              <w:t xml:space="preserve">         до</w:t>
            </w:r>
          </w:p>
        </w:tc>
        <w:tc>
          <w:tcPr>
            <w:tcW w:w="1050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Год последнего ремонта</w:t>
            </w:r>
          </w:p>
        </w:tc>
        <w:tc>
          <w:tcPr>
            <w:tcW w:w="1976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Состояние элементов  существующей дороги</w:t>
            </w:r>
          </w:p>
        </w:tc>
        <w:tc>
          <w:tcPr>
            <w:tcW w:w="2786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Наименование работы по  устранению  дефектов</w:t>
            </w:r>
          </w:p>
        </w:tc>
        <w:tc>
          <w:tcPr>
            <w:tcW w:w="1204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Измеритель</w:t>
            </w:r>
          </w:p>
        </w:tc>
        <w:tc>
          <w:tcPr>
            <w:tcW w:w="937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</w:tc>
      </w:tr>
      <w:tr w:rsidR="007C688B" w:rsidTr="00ED0586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594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95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а/</w:t>
            </w: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z w:val="28"/>
              </w:rPr>
              <w:t xml:space="preserve"> пер. Школьный</w:t>
            </w:r>
          </w:p>
        </w:tc>
        <w:tc>
          <w:tcPr>
            <w:tcW w:w="1050" w:type="dxa"/>
          </w:tcPr>
          <w:p w:rsidR="007C688B" w:rsidRDefault="007C688B" w:rsidP="00ED0586">
            <w:pPr>
              <w:rPr>
                <w:sz w:val="28"/>
              </w:rPr>
            </w:pPr>
          </w:p>
        </w:tc>
        <w:tc>
          <w:tcPr>
            <w:tcW w:w="1976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Износ покрытия</w:t>
            </w:r>
          </w:p>
        </w:tc>
        <w:tc>
          <w:tcPr>
            <w:tcW w:w="2786" w:type="dxa"/>
          </w:tcPr>
          <w:p w:rsidR="007C688B" w:rsidRDefault="007C688B" w:rsidP="00ED0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Устройство подстилающих слоев из ПГС 0-40</w:t>
            </w:r>
          </w:p>
        </w:tc>
        <w:tc>
          <w:tcPr>
            <w:tcW w:w="1204" w:type="dxa"/>
          </w:tcPr>
          <w:p w:rsidR="007C688B" w:rsidRPr="00212A0B" w:rsidRDefault="007C688B" w:rsidP="00ED0586">
            <w:pPr>
              <w:rPr>
                <w:sz w:val="28"/>
                <w:vertAlign w:val="superscript"/>
              </w:rPr>
            </w:pPr>
            <w:r>
              <w:t>100м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37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0,377</w:t>
            </w:r>
          </w:p>
        </w:tc>
      </w:tr>
      <w:tr w:rsidR="007C688B" w:rsidTr="00ED0586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594" w:type="dxa"/>
          </w:tcPr>
          <w:p w:rsidR="007C688B" w:rsidRDefault="007C688B" w:rsidP="00ED0586">
            <w:pPr>
              <w:rPr>
                <w:sz w:val="28"/>
              </w:rPr>
            </w:pPr>
          </w:p>
        </w:tc>
        <w:tc>
          <w:tcPr>
            <w:tcW w:w="1995" w:type="dxa"/>
          </w:tcPr>
          <w:p w:rsidR="007C688B" w:rsidRDefault="007C688B" w:rsidP="00ED0586">
            <w:pPr>
              <w:rPr>
                <w:sz w:val="28"/>
              </w:rPr>
            </w:pPr>
          </w:p>
        </w:tc>
        <w:tc>
          <w:tcPr>
            <w:tcW w:w="1050" w:type="dxa"/>
          </w:tcPr>
          <w:p w:rsidR="007C688B" w:rsidRDefault="007C688B" w:rsidP="00ED0586">
            <w:pPr>
              <w:rPr>
                <w:sz w:val="28"/>
              </w:rPr>
            </w:pPr>
          </w:p>
        </w:tc>
        <w:tc>
          <w:tcPr>
            <w:tcW w:w="1976" w:type="dxa"/>
          </w:tcPr>
          <w:p w:rsidR="007C688B" w:rsidRDefault="007C688B" w:rsidP="00ED0586">
            <w:pPr>
              <w:rPr>
                <w:sz w:val="28"/>
              </w:rPr>
            </w:pPr>
          </w:p>
        </w:tc>
        <w:tc>
          <w:tcPr>
            <w:tcW w:w="2786" w:type="dxa"/>
          </w:tcPr>
          <w:p w:rsidR="007C688B" w:rsidRDefault="007C688B" w:rsidP="00ED0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Устройство покрытия из а/б смеси Н=5 см</w:t>
            </w:r>
          </w:p>
        </w:tc>
        <w:tc>
          <w:tcPr>
            <w:tcW w:w="1204" w:type="dxa"/>
          </w:tcPr>
          <w:p w:rsidR="007C688B" w:rsidRPr="00212A0B" w:rsidRDefault="007C688B" w:rsidP="00ED0586">
            <w:pPr>
              <w:rPr>
                <w:sz w:val="28"/>
                <w:vertAlign w:val="superscript"/>
              </w:rPr>
            </w:pPr>
            <w:r>
              <w:t>1000м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37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0,996</w:t>
            </w:r>
          </w:p>
        </w:tc>
      </w:tr>
      <w:tr w:rsidR="007C688B" w:rsidTr="00ED0586">
        <w:tblPrEx>
          <w:tblCellMar>
            <w:top w:w="0" w:type="dxa"/>
            <w:bottom w:w="0" w:type="dxa"/>
          </w:tblCellMar>
        </w:tblPrEx>
        <w:trPr>
          <w:trHeight w:val="1052"/>
        </w:trPr>
        <w:tc>
          <w:tcPr>
            <w:tcW w:w="594" w:type="dxa"/>
          </w:tcPr>
          <w:p w:rsidR="007C688B" w:rsidRDefault="007C688B" w:rsidP="00ED0586">
            <w:pPr>
              <w:jc w:val="center"/>
            </w:pPr>
            <w:r>
              <w:t>2</w:t>
            </w:r>
          </w:p>
        </w:tc>
        <w:tc>
          <w:tcPr>
            <w:tcW w:w="1995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а/</w:t>
            </w: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z w:val="28"/>
              </w:rPr>
              <w:t xml:space="preserve"> Кугультинского с/совета</w:t>
            </w:r>
          </w:p>
        </w:tc>
        <w:tc>
          <w:tcPr>
            <w:tcW w:w="1050" w:type="dxa"/>
          </w:tcPr>
          <w:p w:rsidR="007C688B" w:rsidRDefault="007C688B" w:rsidP="00ED0586">
            <w:pPr>
              <w:rPr>
                <w:sz w:val="28"/>
              </w:rPr>
            </w:pPr>
          </w:p>
        </w:tc>
        <w:tc>
          <w:tcPr>
            <w:tcW w:w="1976" w:type="dxa"/>
          </w:tcPr>
          <w:p w:rsidR="007C688B" w:rsidRDefault="007C688B" w:rsidP="00ED0586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Ямочность</w:t>
            </w:r>
            <w:proofErr w:type="spellEnd"/>
            <w:r>
              <w:rPr>
                <w:sz w:val="28"/>
              </w:rPr>
              <w:t xml:space="preserve"> до 50%</w:t>
            </w:r>
          </w:p>
        </w:tc>
        <w:tc>
          <w:tcPr>
            <w:tcW w:w="2786" w:type="dxa"/>
          </w:tcPr>
          <w:p w:rsidR="007C688B" w:rsidRDefault="007C688B" w:rsidP="00ED0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Устройство ямочного </w:t>
            </w:r>
            <w:proofErr w:type="gramStart"/>
            <w:r>
              <w:rPr>
                <w:sz w:val="28"/>
              </w:rPr>
              <w:t>ремонта</w:t>
            </w:r>
            <w:proofErr w:type="gramEnd"/>
            <w:r>
              <w:rPr>
                <w:sz w:val="28"/>
              </w:rPr>
              <w:t xml:space="preserve"> а/б смесью</w:t>
            </w:r>
          </w:p>
        </w:tc>
        <w:tc>
          <w:tcPr>
            <w:tcW w:w="1204" w:type="dxa"/>
          </w:tcPr>
          <w:p w:rsidR="007C688B" w:rsidRPr="00DB41F2" w:rsidRDefault="007C688B" w:rsidP="00ED0586">
            <w:pPr>
              <w:rPr>
                <w:sz w:val="28"/>
                <w:vertAlign w:val="superscript"/>
              </w:rPr>
            </w:pPr>
            <w:r>
              <w:t>100м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37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8,567</w:t>
            </w:r>
          </w:p>
        </w:tc>
      </w:tr>
      <w:tr w:rsidR="007C688B" w:rsidTr="00ED0586">
        <w:tblPrEx>
          <w:tblCellMar>
            <w:top w:w="0" w:type="dxa"/>
            <w:bottom w:w="0" w:type="dxa"/>
          </w:tblCellMar>
        </w:tblPrEx>
        <w:trPr>
          <w:trHeight w:val="556"/>
        </w:trPr>
        <w:tc>
          <w:tcPr>
            <w:tcW w:w="594" w:type="dxa"/>
          </w:tcPr>
          <w:p w:rsidR="007C688B" w:rsidRDefault="007C688B" w:rsidP="00ED0586"/>
        </w:tc>
        <w:tc>
          <w:tcPr>
            <w:tcW w:w="1995" w:type="dxa"/>
          </w:tcPr>
          <w:p w:rsidR="007C688B" w:rsidRDefault="007C688B" w:rsidP="00ED0586"/>
        </w:tc>
        <w:tc>
          <w:tcPr>
            <w:tcW w:w="1050" w:type="dxa"/>
          </w:tcPr>
          <w:p w:rsidR="007C688B" w:rsidRDefault="007C688B" w:rsidP="00ED0586"/>
        </w:tc>
        <w:tc>
          <w:tcPr>
            <w:tcW w:w="1976" w:type="dxa"/>
          </w:tcPr>
          <w:p w:rsidR="007C688B" w:rsidRDefault="007C688B" w:rsidP="00ED0586">
            <w:pPr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Колейность</w:t>
            </w:r>
            <w:proofErr w:type="spellEnd"/>
            <w:proofErr w:type="gramEnd"/>
            <w:r>
              <w:rPr>
                <w:sz w:val="28"/>
              </w:rPr>
              <w:t xml:space="preserve"> а/дорог</w:t>
            </w:r>
          </w:p>
        </w:tc>
        <w:tc>
          <w:tcPr>
            <w:tcW w:w="2786" w:type="dxa"/>
          </w:tcPr>
          <w:p w:rsidR="007C688B" w:rsidRDefault="007C688B" w:rsidP="00ED0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Планировка проезжей части гравийных дорог автогрейдером</w:t>
            </w:r>
          </w:p>
        </w:tc>
        <w:tc>
          <w:tcPr>
            <w:tcW w:w="1204" w:type="dxa"/>
          </w:tcPr>
          <w:p w:rsidR="007C688B" w:rsidRPr="00DB41F2" w:rsidRDefault="007C688B" w:rsidP="00ED0586">
            <w:pPr>
              <w:rPr>
                <w:sz w:val="28"/>
                <w:vertAlign w:val="superscript"/>
              </w:rPr>
            </w:pPr>
            <w:r>
              <w:t>100м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37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53,359</w:t>
            </w:r>
          </w:p>
        </w:tc>
      </w:tr>
      <w:tr w:rsidR="007C688B" w:rsidTr="00ED0586">
        <w:tblPrEx>
          <w:tblCellMar>
            <w:top w:w="0" w:type="dxa"/>
            <w:bottom w:w="0" w:type="dxa"/>
          </w:tblCellMar>
        </w:tblPrEx>
        <w:trPr>
          <w:trHeight w:val="1100"/>
        </w:trPr>
        <w:tc>
          <w:tcPr>
            <w:tcW w:w="594" w:type="dxa"/>
          </w:tcPr>
          <w:p w:rsidR="007C688B" w:rsidRDefault="007C688B" w:rsidP="00ED0586">
            <w:pPr>
              <w:jc w:val="center"/>
            </w:pPr>
            <w:r>
              <w:t>3</w:t>
            </w:r>
          </w:p>
        </w:tc>
        <w:tc>
          <w:tcPr>
            <w:tcW w:w="1995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а/</w:t>
            </w: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z w:val="28"/>
              </w:rPr>
              <w:t xml:space="preserve"> ул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>ооперативная</w:t>
            </w:r>
          </w:p>
        </w:tc>
        <w:tc>
          <w:tcPr>
            <w:tcW w:w="1050" w:type="dxa"/>
          </w:tcPr>
          <w:p w:rsidR="007C688B" w:rsidRDefault="007C688B" w:rsidP="00ED0586">
            <w:pPr>
              <w:rPr>
                <w:sz w:val="28"/>
              </w:rPr>
            </w:pPr>
          </w:p>
        </w:tc>
        <w:tc>
          <w:tcPr>
            <w:tcW w:w="1976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Отсутствует дорожка</w:t>
            </w:r>
          </w:p>
        </w:tc>
        <w:tc>
          <w:tcPr>
            <w:tcW w:w="2786" w:type="dxa"/>
          </w:tcPr>
          <w:p w:rsidR="007C688B" w:rsidRDefault="007C688B" w:rsidP="00ED0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Устройство основания из щебня 40*70мм Н=10 см</w:t>
            </w:r>
          </w:p>
        </w:tc>
        <w:tc>
          <w:tcPr>
            <w:tcW w:w="1204" w:type="dxa"/>
          </w:tcPr>
          <w:p w:rsidR="007C688B" w:rsidRPr="00DB41F2" w:rsidRDefault="007C688B" w:rsidP="00ED0586">
            <w:pPr>
              <w:rPr>
                <w:sz w:val="28"/>
                <w:vertAlign w:val="superscript"/>
              </w:rPr>
            </w:pPr>
            <w:r>
              <w:t>100м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37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27,52</w:t>
            </w:r>
          </w:p>
        </w:tc>
      </w:tr>
      <w:tr w:rsidR="007C688B" w:rsidTr="00ED0586">
        <w:tblPrEx>
          <w:tblCellMar>
            <w:top w:w="0" w:type="dxa"/>
            <w:bottom w:w="0" w:type="dxa"/>
          </w:tblCellMar>
        </w:tblPrEx>
        <w:trPr>
          <w:trHeight w:val="1123"/>
        </w:trPr>
        <w:tc>
          <w:tcPr>
            <w:tcW w:w="594" w:type="dxa"/>
          </w:tcPr>
          <w:p w:rsidR="007C688B" w:rsidRDefault="007C688B" w:rsidP="00ED0586"/>
        </w:tc>
        <w:tc>
          <w:tcPr>
            <w:tcW w:w="1995" w:type="dxa"/>
          </w:tcPr>
          <w:p w:rsidR="007C688B" w:rsidRDefault="007C688B" w:rsidP="00ED0586"/>
        </w:tc>
        <w:tc>
          <w:tcPr>
            <w:tcW w:w="1050" w:type="dxa"/>
          </w:tcPr>
          <w:p w:rsidR="007C688B" w:rsidRDefault="007C688B" w:rsidP="00ED0586"/>
        </w:tc>
        <w:tc>
          <w:tcPr>
            <w:tcW w:w="1976" w:type="dxa"/>
          </w:tcPr>
          <w:p w:rsidR="007C688B" w:rsidRDefault="007C688B" w:rsidP="00ED0586"/>
        </w:tc>
        <w:tc>
          <w:tcPr>
            <w:tcW w:w="2786" w:type="dxa"/>
          </w:tcPr>
          <w:p w:rsidR="007C688B" w:rsidRDefault="007C688B" w:rsidP="00ED0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Устройство покрытия из а/б смеси Н=5 см</w:t>
            </w:r>
          </w:p>
        </w:tc>
        <w:tc>
          <w:tcPr>
            <w:tcW w:w="1204" w:type="dxa"/>
          </w:tcPr>
          <w:p w:rsidR="007C688B" w:rsidRPr="00DB41F2" w:rsidRDefault="007C688B" w:rsidP="00ED0586">
            <w:pPr>
              <w:rPr>
                <w:sz w:val="28"/>
                <w:vertAlign w:val="superscript"/>
              </w:rPr>
            </w:pPr>
            <w:r>
              <w:t>100м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37" w:type="dxa"/>
          </w:tcPr>
          <w:p w:rsidR="007C688B" w:rsidRDefault="007C688B" w:rsidP="00ED0586">
            <w:pPr>
              <w:rPr>
                <w:sz w:val="28"/>
              </w:rPr>
            </w:pPr>
            <w:r>
              <w:rPr>
                <w:sz w:val="28"/>
              </w:rPr>
              <w:t>22,36</w:t>
            </w:r>
          </w:p>
        </w:tc>
      </w:tr>
    </w:tbl>
    <w:p w:rsidR="007C688B" w:rsidRDefault="007C688B"/>
    <w:sectPr w:rsidR="007C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C688B"/>
    <w:rsid w:val="007C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2009-05-13T04:54:00Z</dcterms:created>
  <dcterms:modified xsi:type="dcterms:W3CDTF">2009-05-13T04:54:00Z</dcterms:modified>
</cp:coreProperties>
</file>